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2872" w14:textId="77777777" w:rsidR="00B96A2D" w:rsidRPr="00B96A2D" w:rsidRDefault="00B96A2D" w:rsidP="00B96A2D">
      <w:pPr>
        <w:rPr>
          <w:rFonts w:asciiTheme="minorHAnsi" w:hAnsiTheme="minorHAnsi" w:cstheme="minorHAnsi"/>
          <w:lang w:val="en-US"/>
        </w:rPr>
      </w:pPr>
      <w:r w:rsidRPr="00B96A2D">
        <w:rPr>
          <w:rFonts w:asciiTheme="minorHAnsi" w:hAnsiTheme="minorHAnsi" w:cstheme="minorHAnsi"/>
          <w:lang w:val="en-US"/>
        </w:rPr>
        <w:t xml:space="preserve">V A C A T U R E  S O </w:t>
      </w:r>
      <w:proofErr w:type="spellStart"/>
      <w:r w:rsidRPr="00B96A2D">
        <w:rPr>
          <w:rFonts w:asciiTheme="minorHAnsi" w:hAnsiTheme="minorHAnsi" w:cstheme="minorHAnsi"/>
          <w:lang w:val="en-US"/>
        </w:rPr>
        <w:t>O</w:t>
      </w:r>
      <w:proofErr w:type="spellEnd"/>
      <w:r w:rsidRPr="00B96A2D">
        <w:rPr>
          <w:rFonts w:asciiTheme="minorHAnsi" w:hAnsiTheme="minorHAnsi" w:cstheme="minorHAnsi"/>
          <w:lang w:val="en-US"/>
        </w:rPr>
        <w:t xml:space="preserve"> Z :</w:t>
      </w:r>
    </w:p>
    <w:p w14:paraId="30EAB7C7" w14:textId="77777777" w:rsidR="009F73C0" w:rsidRPr="00E120D0" w:rsidRDefault="009F73C0" w:rsidP="00B96A2D">
      <w:pPr>
        <w:rPr>
          <w:rFonts w:asciiTheme="minorHAnsi" w:hAnsiTheme="minorHAnsi" w:cstheme="minorHAnsi"/>
          <w:spacing w:val="2"/>
          <w:w w:val="95"/>
          <w:sz w:val="20"/>
          <w:szCs w:val="20"/>
          <w:lang w:val="en-US"/>
        </w:rPr>
      </w:pPr>
    </w:p>
    <w:p w14:paraId="47B558E8" w14:textId="55F4F1BD" w:rsidR="00B96A2D" w:rsidRPr="00B96A2D" w:rsidRDefault="00B96A2D" w:rsidP="00B96A2D">
      <w:pPr>
        <w:rPr>
          <w:rFonts w:asciiTheme="minorHAnsi" w:hAnsiTheme="minorHAnsi" w:cstheme="minorHAnsi"/>
        </w:rPr>
      </w:pPr>
      <w:r w:rsidRPr="00B96A2D">
        <w:rPr>
          <w:rFonts w:asciiTheme="minorHAnsi" w:hAnsiTheme="minorHAnsi" w:cstheme="minorHAnsi"/>
        </w:rPr>
        <w:t xml:space="preserve">Bestuurslid SOOZ </w:t>
      </w:r>
    </w:p>
    <w:p w14:paraId="13209EAA" w14:textId="2146DB4A" w:rsidR="00B96A2D" w:rsidRPr="00B96A2D" w:rsidRDefault="00B96A2D" w:rsidP="00B96A2D">
      <w:pPr>
        <w:rPr>
          <w:rFonts w:asciiTheme="minorHAnsi" w:hAnsiTheme="minorHAnsi" w:cstheme="minorHAnsi"/>
          <w:bCs/>
          <w:spacing w:val="2"/>
          <w:w w:val="95"/>
        </w:rPr>
      </w:pPr>
      <w:r w:rsidRPr="00B96A2D">
        <w:rPr>
          <w:rFonts w:asciiTheme="minorHAnsi" w:hAnsiTheme="minorHAnsi" w:cstheme="minorHAnsi"/>
          <w:spacing w:val="2"/>
          <w:w w:val="95"/>
        </w:rPr>
        <w:t>Voor het bestuur van</w:t>
      </w:r>
      <w:r>
        <w:rPr>
          <w:rFonts w:asciiTheme="minorHAnsi" w:hAnsiTheme="minorHAnsi" w:cstheme="minorHAnsi"/>
          <w:spacing w:val="2"/>
          <w:w w:val="95"/>
        </w:rPr>
        <w:t xml:space="preserve"> SOOZ (Studenten Overleg Orgaan Zwolle)</w:t>
      </w:r>
      <w:r w:rsidRPr="00B96A2D">
        <w:rPr>
          <w:rFonts w:asciiTheme="minorHAnsi" w:hAnsiTheme="minorHAnsi" w:cstheme="minorHAnsi"/>
          <w:spacing w:val="2"/>
          <w:w w:val="95"/>
        </w:rPr>
        <w:t xml:space="preserve"> 2022/2023 zijn wij </w:t>
      </w:r>
      <w:r>
        <w:rPr>
          <w:rFonts w:asciiTheme="minorHAnsi" w:hAnsiTheme="minorHAnsi" w:cstheme="minorHAnsi"/>
          <w:spacing w:val="2"/>
          <w:w w:val="95"/>
        </w:rPr>
        <w:t xml:space="preserve">per direct </w:t>
      </w:r>
      <w:r w:rsidRPr="00B96A2D">
        <w:rPr>
          <w:rFonts w:asciiTheme="minorHAnsi" w:hAnsiTheme="minorHAnsi" w:cstheme="minorHAnsi"/>
          <w:spacing w:val="2"/>
          <w:w w:val="95"/>
        </w:rPr>
        <w:t>op zoek naar een betrokken, ambitieu</w:t>
      </w:r>
      <w:r>
        <w:rPr>
          <w:rFonts w:asciiTheme="minorHAnsi" w:hAnsiTheme="minorHAnsi" w:cstheme="minorHAnsi"/>
          <w:spacing w:val="2"/>
          <w:w w:val="95"/>
        </w:rPr>
        <w:t>s</w:t>
      </w:r>
      <w:r w:rsidRPr="00B96A2D">
        <w:rPr>
          <w:rFonts w:asciiTheme="minorHAnsi" w:hAnsiTheme="minorHAnsi" w:cstheme="minorHAnsi"/>
          <w:spacing w:val="2"/>
          <w:w w:val="95"/>
        </w:rPr>
        <w:t xml:space="preserve"> en assertie</w:t>
      </w:r>
      <w:r>
        <w:rPr>
          <w:rFonts w:asciiTheme="minorHAnsi" w:hAnsiTheme="minorHAnsi" w:cstheme="minorHAnsi"/>
          <w:spacing w:val="2"/>
          <w:w w:val="95"/>
        </w:rPr>
        <w:t xml:space="preserve">f </w:t>
      </w:r>
      <w:r w:rsidRPr="00B96A2D">
        <w:rPr>
          <w:rFonts w:asciiTheme="minorHAnsi" w:hAnsiTheme="minorHAnsi" w:cstheme="minorHAnsi"/>
          <w:spacing w:val="2"/>
          <w:w w:val="95"/>
        </w:rPr>
        <w:t>bestuurslid die zich in wil zetten voor Zwolle studentenstad en haar mbo- en hbo-studenten.</w:t>
      </w:r>
    </w:p>
    <w:p w14:paraId="6573A630" w14:textId="77777777" w:rsidR="00B96A2D" w:rsidRPr="00B96A2D" w:rsidRDefault="00B96A2D" w:rsidP="00B96A2D">
      <w:pPr>
        <w:rPr>
          <w:rFonts w:asciiTheme="minorHAnsi" w:hAnsiTheme="minorHAnsi" w:cstheme="minorHAnsi"/>
          <w:bCs/>
        </w:rPr>
      </w:pPr>
    </w:p>
    <w:p w14:paraId="20BB75C0" w14:textId="77777777" w:rsidR="00B96A2D" w:rsidRPr="00B96A2D" w:rsidRDefault="00B96A2D" w:rsidP="00B96A2D">
      <w:pPr>
        <w:rPr>
          <w:rFonts w:asciiTheme="minorHAnsi" w:eastAsia="Times New Roman" w:hAnsiTheme="minorHAnsi" w:cstheme="minorHAnsi"/>
          <w:b/>
        </w:rPr>
      </w:pPr>
      <w:r w:rsidRPr="00B96A2D">
        <w:rPr>
          <w:rFonts w:asciiTheme="minorHAnsi" w:hAnsiTheme="minorHAnsi" w:cstheme="minorHAnsi"/>
          <w:b/>
        </w:rPr>
        <w:t>Wat doet het SOOZ? </w:t>
      </w:r>
    </w:p>
    <w:p w14:paraId="52A11952" w14:textId="77777777" w:rsidR="00B96A2D" w:rsidRPr="00B96A2D" w:rsidRDefault="00B96A2D" w:rsidP="00B96A2D">
      <w:pPr>
        <w:rPr>
          <w:rFonts w:asciiTheme="minorHAnsi" w:hAnsiTheme="minorHAnsi" w:cstheme="minorHAnsi"/>
        </w:rPr>
      </w:pPr>
      <w:r w:rsidRPr="00B96A2D">
        <w:rPr>
          <w:rFonts w:asciiTheme="minorHAnsi" w:hAnsiTheme="minorHAnsi" w:cstheme="minorHAnsi"/>
        </w:rPr>
        <w:t>Het SOOZ is de belangenbehartiger voor elke Zwolse student. Dit doen wij door ons in te zetten op het gebied van huisvesting, beter onderwijs en alles dat zich bezighoudt in Zwolle studentenstad. Dit doen wij door in gesprek te gaan met de Zwolse onderwijsinstellingen, de gemeente en politiek en andere belangrijke stakeholders. Het SOOZ is aangesloten bij de LSVb, zodat we ook op landelijk gebied inspraak hebben.</w:t>
      </w:r>
    </w:p>
    <w:p w14:paraId="09553F13" w14:textId="77777777" w:rsidR="00B96A2D" w:rsidRPr="00B96A2D" w:rsidRDefault="00B96A2D" w:rsidP="00B96A2D">
      <w:pPr>
        <w:rPr>
          <w:rFonts w:asciiTheme="minorHAnsi" w:hAnsiTheme="minorHAnsi" w:cstheme="minorHAnsi"/>
        </w:rPr>
      </w:pPr>
    </w:p>
    <w:p w14:paraId="26617F0A" w14:textId="77777777" w:rsidR="00B96A2D" w:rsidRPr="00B96A2D" w:rsidRDefault="00B96A2D" w:rsidP="00B96A2D">
      <w:pPr>
        <w:rPr>
          <w:rFonts w:asciiTheme="minorHAnsi" w:hAnsiTheme="minorHAnsi" w:cstheme="minorHAnsi"/>
          <w:b/>
        </w:rPr>
      </w:pPr>
      <w:r w:rsidRPr="00B96A2D">
        <w:rPr>
          <w:rFonts w:asciiTheme="minorHAnsi" w:hAnsiTheme="minorHAnsi" w:cstheme="minorHAnsi"/>
          <w:b/>
        </w:rPr>
        <w:t>Wat ga jij doen?</w:t>
      </w:r>
    </w:p>
    <w:p w14:paraId="055372E3" w14:textId="70DC6F8F" w:rsidR="00B96A2D" w:rsidRPr="00B96A2D" w:rsidRDefault="00B96A2D" w:rsidP="00B96A2D">
      <w:pPr>
        <w:rPr>
          <w:rFonts w:asciiTheme="minorHAnsi" w:hAnsiTheme="minorHAnsi" w:cstheme="minorHAnsi"/>
        </w:rPr>
      </w:pPr>
      <w:r w:rsidRPr="00B96A2D">
        <w:rPr>
          <w:rFonts w:asciiTheme="minorHAnsi" w:hAnsiTheme="minorHAnsi" w:cstheme="minorHAnsi"/>
        </w:rPr>
        <w:t>Al</w:t>
      </w:r>
      <w:r>
        <w:rPr>
          <w:rFonts w:asciiTheme="minorHAnsi" w:hAnsiTheme="minorHAnsi" w:cstheme="minorHAnsi"/>
        </w:rPr>
        <w:t>s</w:t>
      </w:r>
      <w:r w:rsidRPr="00B96A2D">
        <w:rPr>
          <w:rFonts w:asciiTheme="minorHAnsi" w:hAnsiTheme="minorHAnsi" w:cstheme="minorHAnsi"/>
        </w:rPr>
        <w:t xml:space="preserve"> bestuurder </w:t>
      </w:r>
      <w:r>
        <w:rPr>
          <w:rFonts w:asciiTheme="minorHAnsi" w:hAnsiTheme="minorHAnsi" w:cstheme="minorHAnsi"/>
        </w:rPr>
        <w:t xml:space="preserve">van het SOOZ </w:t>
      </w:r>
      <w:r w:rsidRPr="00B96A2D">
        <w:rPr>
          <w:rFonts w:asciiTheme="minorHAnsi" w:hAnsiTheme="minorHAnsi" w:cstheme="minorHAnsi"/>
        </w:rPr>
        <w:t>maak jij het verschil voor de student. Je denkt mee over verbeteringen voor de stad en in het onderwijs. Dit doe je in overleg met het College van Bestuur van verschillende onderwijsinstellingen, de gemeente en natuurlijk de Zwolse studenten. Daarnaast sta je klaar voor de Zwolse student door juridische hulp te bieden bij huur- en onderwijsvragen</w:t>
      </w:r>
      <w:r w:rsidR="009F73C0">
        <w:rPr>
          <w:rFonts w:asciiTheme="minorHAnsi" w:hAnsiTheme="minorHAnsi" w:cstheme="minorHAnsi"/>
        </w:rPr>
        <w:t xml:space="preserve"> en ga je aan de slag met het nieuw op te zetten Meldpunt Huisjesmelkers. Je maakt dus écht impact voor Zwolse studenten!</w:t>
      </w:r>
    </w:p>
    <w:p w14:paraId="6D6B102E" w14:textId="77777777" w:rsidR="00B96A2D" w:rsidRPr="00B96A2D" w:rsidRDefault="00B96A2D" w:rsidP="00B96A2D">
      <w:pPr>
        <w:rPr>
          <w:rFonts w:asciiTheme="minorHAnsi" w:hAnsiTheme="minorHAnsi" w:cstheme="minorHAnsi"/>
          <w:bCs/>
          <w:spacing w:val="2"/>
          <w:w w:val="95"/>
        </w:rPr>
      </w:pPr>
    </w:p>
    <w:p w14:paraId="3F58AAE0" w14:textId="7E995647" w:rsidR="00B96A2D" w:rsidRPr="00B96A2D" w:rsidRDefault="00B96A2D" w:rsidP="00B96A2D">
      <w:pPr>
        <w:rPr>
          <w:rFonts w:asciiTheme="minorHAnsi" w:hAnsiTheme="minorHAnsi" w:cstheme="minorHAnsi"/>
          <w:b/>
          <w:spacing w:val="2"/>
          <w:w w:val="95"/>
        </w:rPr>
      </w:pPr>
      <w:r w:rsidRPr="00B96A2D">
        <w:rPr>
          <w:rFonts w:asciiTheme="minorHAnsi" w:hAnsiTheme="minorHAnsi" w:cstheme="minorHAnsi"/>
          <w:b/>
          <w:spacing w:val="2"/>
          <w:w w:val="95"/>
        </w:rPr>
        <w:t>Wat vinden wij belangrijk in onze nieuwe bestuurder?</w:t>
      </w:r>
    </w:p>
    <w:p w14:paraId="47A01816" w14:textId="02403300"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hebt de mogelijkheid om je 15</w:t>
      </w:r>
      <w:r>
        <w:rPr>
          <w:rFonts w:asciiTheme="minorHAnsi" w:hAnsiTheme="minorHAnsi" w:cstheme="minorHAnsi"/>
          <w:spacing w:val="2"/>
          <w:w w:val="95"/>
        </w:rPr>
        <w:t xml:space="preserve"> tot 20</w:t>
      </w:r>
      <w:r w:rsidRPr="00B96A2D">
        <w:rPr>
          <w:rFonts w:asciiTheme="minorHAnsi" w:hAnsiTheme="minorHAnsi" w:cstheme="minorHAnsi"/>
          <w:spacing w:val="2"/>
          <w:w w:val="95"/>
        </w:rPr>
        <w:t xml:space="preserve"> uur per week in te zetten. </w:t>
      </w:r>
    </w:p>
    <w:p w14:paraId="63C8CD1F"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bent student of maximaal één jaar geleden afgestudeerd.</w:t>
      </w:r>
    </w:p>
    <w:p w14:paraId="297202E4"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bent communicatief vaardig.</w:t>
      </w:r>
    </w:p>
    <w:p w14:paraId="15E5BC7F"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bent zelfstandig, je durft je mening te delen en je weet deze goed te verwoorden.</w:t>
      </w:r>
    </w:p>
    <w:p w14:paraId="297D1B8C"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bent een echte teamspeler.</w:t>
      </w:r>
    </w:p>
    <w:p w14:paraId="3F96814F"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beschikt over een goede balans tussen betrokkenheid bij partijen en de afstand tot je persoonlijke mening/betrokkenheid bij verschillende onderwerpen;</w:t>
      </w:r>
    </w:p>
    <w:p w14:paraId="0BEB7710"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 xml:space="preserve">Je weet jezelf goed te presenteren voor diverse partijen. </w:t>
      </w:r>
    </w:p>
    <w:p w14:paraId="63435F9A" w14:textId="45E92AD5"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Het is een pre wanneer je beschikt over kennis van de gemeente en politiek;</w:t>
      </w:r>
    </w:p>
    <w:p w14:paraId="2AB77907" w14:textId="7237C565"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Het is een p</w:t>
      </w:r>
      <w:r w:rsidR="004206A0">
        <w:rPr>
          <w:rFonts w:asciiTheme="minorHAnsi" w:hAnsiTheme="minorHAnsi" w:cstheme="minorHAnsi"/>
          <w:spacing w:val="2"/>
          <w:w w:val="95"/>
        </w:rPr>
        <w:t xml:space="preserve">re </w:t>
      </w:r>
      <w:r w:rsidRPr="00B96A2D">
        <w:rPr>
          <w:rFonts w:asciiTheme="minorHAnsi" w:hAnsiTheme="minorHAnsi" w:cstheme="minorHAnsi"/>
          <w:spacing w:val="2"/>
          <w:w w:val="95"/>
        </w:rPr>
        <w:t>wanneer je beschikt over kennis van</w:t>
      </w:r>
      <w:r w:rsidR="004206A0">
        <w:rPr>
          <w:rFonts w:asciiTheme="minorHAnsi" w:hAnsiTheme="minorHAnsi" w:cstheme="minorHAnsi"/>
          <w:spacing w:val="2"/>
          <w:w w:val="95"/>
        </w:rPr>
        <w:t xml:space="preserve"> het</w:t>
      </w:r>
      <w:r w:rsidRPr="00B96A2D">
        <w:rPr>
          <w:rFonts w:asciiTheme="minorHAnsi" w:hAnsiTheme="minorHAnsi" w:cstheme="minorHAnsi"/>
          <w:spacing w:val="2"/>
          <w:w w:val="95"/>
        </w:rPr>
        <w:t xml:space="preserve"> onderwijs</w:t>
      </w:r>
      <w:r w:rsidR="004206A0">
        <w:rPr>
          <w:rFonts w:asciiTheme="minorHAnsi" w:hAnsiTheme="minorHAnsi" w:cstheme="minorHAnsi"/>
          <w:spacing w:val="2"/>
          <w:w w:val="95"/>
        </w:rPr>
        <w:t xml:space="preserve"> in Zwolle</w:t>
      </w:r>
      <w:r w:rsidRPr="00B96A2D">
        <w:rPr>
          <w:rFonts w:asciiTheme="minorHAnsi" w:hAnsiTheme="minorHAnsi" w:cstheme="minorHAnsi"/>
          <w:spacing w:val="2"/>
          <w:w w:val="95"/>
        </w:rPr>
        <w:t>;</w:t>
      </w:r>
    </w:p>
    <w:p w14:paraId="5BAAD277" w14:textId="77777777" w:rsidR="00B96A2D" w:rsidRPr="00B96A2D" w:rsidRDefault="00B96A2D" w:rsidP="00B96A2D">
      <w:pPr>
        <w:rPr>
          <w:rFonts w:asciiTheme="minorHAnsi" w:hAnsiTheme="minorHAnsi" w:cstheme="minorHAnsi"/>
          <w:bCs/>
          <w:spacing w:val="2"/>
          <w:w w:val="95"/>
        </w:rPr>
      </w:pPr>
    </w:p>
    <w:p w14:paraId="4358FFAA" w14:textId="4BF4E9D0" w:rsidR="00B96A2D" w:rsidRPr="00B96A2D" w:rsidRDefault="00B96A2D" w:rsidP="00B96A2D">
      <w:pPr>
        <w:rPr>
          <w:rFonts w:asciiTheme="minorHAnsi" w:hAnsiTheme="minorHAnsi" w:cstheme="minorHAnsi"/>
          <w:b/>
          <w:spacing w:val="2"/>
          <w:w w:val="95"/>
        </w:rPr>
      </w:pPr>
      <w:r w:rsidRPr="00B96A2D">
        <w:rPr>
          <w:rFonts w:asciiTheme="minorHAnsi" w:hAnsiTheme="minorHAnsi" w:cstheme="minorHAnsi"/>
          <w:b/>
          <w:spacing w:val="2"/>
          <w:w w:val="95"/>
        </w:rPr>
        <w:t>Wat krijg je ervoor terug?</w:t>
      </w:r>
    </w:p>
    <w:p w14:paraId="4854EDD4"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Samenwerken en kennisdelen met een gezellig bestuur van 4 personen.</w:t>
      </w:r>
    </w:p>
    <w:p w14:paraId="7D34CC62" w14:textId="1D1D0D70"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De mogelijkheid tot het ontwikkelen van nieuwe en bestaande kwaliteiten en interesses.</w:t>
      </w:r>
    </w:p>
    <w:p w14:paraId="6D91BACB"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De ervaring die je opdoet in bestuurswerkzaamheden zijn waardevol voor je carrière.</w:t>
      </w:r>
    </w:p>
    <w:p w14:paraId="0AB7ECDE"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Je vergroot je professionele netwerk door contact met verschillende partijen en personen.</w:t>
      </w:r>
    </w:p>
    <w:p w14:paraId="4D06C283"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Een kans om een daadwerkelijk verschil voor studenten te creëren samen met je medebestuursleden.</w:t>
      </w:r>
    </w:p>
    <w:p w14:paraId="1760E878"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Je ontvangt een financiële vergoeding.</w:t>
      </w:r>
    </w:p>
    <w:p w14:paraId="7BC30501" w14:textId="4FC4B096"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noProof/>
        </w:rPr>
        <w:t xml:space="preserve">Een enorm leerzaam en gezellig </w:t>
      </w:r>
      <w:r>
        <w:rPr>
          <w:rFonts w:asciiTheme="minorHAnsi" w:hAnsiTheme="minorHAnsi" w:cstheme="minorHAnsi"/>
          <w:noProof/>
        </w:rPr>
        <w:t>halfjaar.</w:t>
      </w:r>
    </w:p>
    <w:p w14:paraId="7693C5AC" w14:textId="77777777" w:rsidR="00E120D0" w:rsidRDefault="00E120D0" w:rsidP="00B96A2D">
      <w:pPr>
        <w:rPr>
          <w:rFonts w:asciiTheme="minorHAnsi" w:hAnsiTheme="minorHAnsi" w:cstheme="minorHAnsi"/>
          <w:noProof/>
        </w:rPr>
      </w:pPr>
    </w:p>
    <w:p w14:paraId="399E1358" w14:textId="2441540B" w:rsidR="00E120D0" w:rsidRDefault="00E120D0" w:rsidP="00B96A2D">
      <w:pPr>
        <w:rPr>
          <w:rFonts w:asciiTheme="minorHAnsi" w:hAnsiTheme="minorHAnsi" w:cstheme="minorHAnsi"/>
          <w:noProof/>
        </w:rPr>
      </w:pPr>
      <w:r>
        <w:rPr>
          <w:rFonts w:asciiTheme="minorHAnsi" w:hAnsiTheme="minorHAnsi" w:cstheme="minorHAnsi"/>
          <w:noProof/>
        </w:rPr>
        <w:t xml:space="preserve">Ben je enthousisast geworden? Leuk! Solliciteer </w:t>
      </w:r>
      <w:r w:rsidR="00255338">
        <w:rPr>
          <w:rFonts w:asciiTheme="minorHAnsi" w:hAnsiTheme="minorHAnsi" w:cstheme="minorHAnsi"/>
          <w:noProof/>
        </w:rPr>
        <w:t>dan snel</w:t>
      </w:r>
      <w:r>
        <w:rPr>
          <w:rFonts w:asciiTheme="minorHAnsi" w:hAnsiTheme="minorHAnsi" w:cstheme="minorHAnsi"/>
          <w:noProof/>
        </w:rPr>
        <w:t xml:space="preserve"> en stuur jouw brief en CV naar </w:t>
      </w:r>
      <w:hyperlink r:id="rId6" w:history="1">
        <w:r w:rsidRPr="00F038BF">
          <w:rPr>
            <w:rStyle w:val="Hyperlink"/>
            <w:rFonts w:asciiTheme="minorHAnsi" w:hAnsiTheme="minorHAnsi" w:cstheme="minorHAnsi"/>
            <w:noProof/>
          </w:rPr>
          <w:t>secretaris@sooz.nl</w:t>
        </w:r>
      </w:hyperlink>
      <w:r>
        <w:rPr>
          <w:rFonts w:asciiTheme="minorHAnsi" w:hAnsiTheme="minorHAnsi" w:cstheme="minorHAnsi"/>
          <w:noProof/>
        </w:rPr>
        <w:t xml:space="preserve">. </w:t>
      </w:r>
      <w:r w:rsidR="00255338">
        <w:rPr>
          <w:rFonts w:asciiTheme="minorHAnsi" w:hAnsiTheme="minorHAnsi" w:cstheme="minorHAnsi"/>
          <w:noProof/>
        </w:rPr>
        <w:t>dan</w:t>
      </w:r>
      <w:r>
        <w:rPr>
          <w:rFonts w:asciiTheme="minorHAnsi" w:hAnsiTheme="minorHAnsi" w:cstheme="minorHAnsi"/>
          <w:noProof/>
        </w:rPr>
        <w:t xml:space="preserve"> ontvang je</w:t>
      </w:r>
      <w:r w:rsidR="00255338">
        <w:rPr>
          <w:rFonts w:asciiTheme="minorHAnsi" w:hAnsiTheme="minorHAnsi" w:cstheme="minorHAnsi"/>
          <w:noProof/>
        </w:rPr>
        <w:t xml:space="preserve"> zo snel mogelijk</w:t>
      </w:r>
      <w:r>
        <w:rPr>
          <w:rFonts w:asciiTheme="minorHAnsi" w:hAnsiTheme="minorHAnsi" w:cstheme="minorHAnsi"/>
          <w:noProof/>
        </w:rPr>
        <w:t xml:space="preserve"> van ons bericht over een mogelijk gesprek.</w:t>
      </w:r>
    </w:p>
    <w:p w14:paraId="5F017BC8" w14:textId="77777777" w:rsidR="00E120D0" w:rsidRDefault="00E120D0" w:rsidP="00B96A2D">
      <w:pPr>
        <w:rPr>
          <w:rFonts w:asciiTheme="minorHAnsi" w:hAnsiTheme="minorHAnsi" w:cstheme="minorHAnsi"/>
          <w:noProof/>
        </w:rPr>
      </w:pPr>
    </w:p>
    <w:p w14:paraId="06E54BBD" w14:textId="4E735559" w:rsidR="00E120D0" w:rsidRDefault="00E120D0" w:rsidP="00B96A2D">
      <w:pPr>
        <w:rPr>
          <w:rFonts w:asciiTheme="minorHAnsi" w:hAnsiTheme="minorHAnsi" w:cstheme="minorHAnsi"/>
          <w:noProof/>
        </w:rPr>
      </w:pPr>
      <w:r>
        <w:rPr>
          <w:rFonts w:asciiTheme="minorHAnsi" w:hAnsiTheme="minorHAnsi" w:cstheme="minorHAnsi"/>
          <w:noProof/>
        </w:rPr>
        <w:t xml:space="preserve">Wil je inhoudelijk meer informatie over de functie? Neem dan contact op met Isabel Kofflard (commissaris RvC) via 06-17810164 of stuur een e-mail via </w:t>
      </w:r>
      <w:hyperlink r:id="rId7" w:history="1">
        <w:r w:rsidRPr="00F038BF">
          <w:rPr>
            <w:rStyle w:val="Hyperlink"/>
            <w:rFonts w:asciiTheme="minorHAnsi" w:hAnsiTheme="minorHAnsi" w:cstheme="minorHAnsi"/>
            <w:noProof/>
          </w:rPr>
          <w:t>secretaris@sooz.nl</w:t>
        </w:r>
      </w:hyperlink>
      <w:r>
        <w:rPr>
          <w:rFonts w:asciiTheme="minorHAnsi" w:hAnsiTheme="minorHAnsi" w:cstheme="minorHAnsi"/>
          <w:noProof/>
        </w:rPr>
        <w:t>.</w:t>
      </w:r>
    </w:p>
    <w:p w14:paraId="734A64AA" w14:textId="77777777" w:rsidR="00B96A2D" w:rsidRPr="00B96A2D" w:rsidRDefault="00B96A2D" w:rsidP="00B96A2D">
      <w:pPr>
        <w:rPr>
          <w:rFonts w:asciiTheme="minorHAnsi" w:hAnsiTheme="minorHAnsi" w:cstheme="minorHAnsi"/>
          <w:spacing w:val="2"/>
          <w:w w:val="95"/>
        </w:rPr>
      </w:pPr>
    </w:p>
    <w:p w14:paraId="6F6B833F" w14:textId="7BE4C3D3" w:rsidR="00E120D0" w:rsidRDefault="00E120D0" w:rsidP="00E120D0">
      <w:pPr>
        <w:rPr>
          <w:rFonts w:asciiTheme="minorHAnsi" w:hAnsiTheme="minorHAnsi" w:cstheme="minorHAnsi"/>
          <w:noProof/>
        </w:rPr>
      </w:pPr>
      <w:r w:rsidRPr="00B96A2D">
        <w:rPr>
          <w:rFonts w:asciiTheme="minorHAnsi" w:hAnsiTheme="minorHAnsi" w:cstheme="minorHAnsi"/>
          <w:noProof/>
        </w:rPr>
        <w:t xml:space="preserve">Voor </w:t>
      </w:r>
      <w:r>
        <w:rPr>
          <w:rFonts w:asciiTheme="minorHAnsi" w:hAnsiTheme="minorHAnsi" w:cstheme="minorHAnsi"/>
          <w:noProof/>
        </w:rPr>
        <w:t>algemene</w:t>
      </w:r>
      <w:r w:rsidRPr="00B96A2D">
        <w:rPr>
          <w:rFonts w:asciiTheme="minorHAnsi" w:hAnsiTheme="minorHAnsi" w:cstheme="minorHAnsi"/>
          <w:noProof/>
        </w:rPr>
        <w:t xml:space="preserve"> informatie </w:t>
      </w:r>
      <w:r>
        <w:rPr>
          <w:rFonts w:asciiTheme="minorHAnsi" w:hAnsiTheme="minorHAnsi" w:cstheme="minorHAnsi"/>
          <w:noProof/>
        </w:rPr>
        <w:t>over het sooz verwijzen we je graag naar</w:t>
      </w:r>
      <w:r w:rsidRPr="00B96A2D">
        <w:rPr>
          <w:rFonts w:asciiTheme="minorHAnsi" w:hAnsiTheme="minorHAnsi" w:cstheme="minorHAnsi"/>
          <w:noProof/>
        </w:rPr>
        <w:t xml:space="preserve"> </w:t>
      </w:r>
      <w:hyperlink r:id="rId8" w:history="1">
        <w:r w:rsidRPr="00F038BF">
          <w:rPr>
            <w:rStyle w:val="Hyperlink"/>
            <w:rFonts w:asciiTheme="minorHAnsi" w:hAnsiTheme="minorHAnsi" w:cstheme="minorHAnsi"/>
            <w:noProof/>
          </w:rPr>
          <w:t>www.sooz.nl</w:t>
        </w:r>
      </w:hyperlink>
      <w:r>
        <w:rPr>
          <w:rFonts w:asciiTheme="minorHAnsi" w:hAnsiTheme="minorHAnsi" w:cstheme="minorHAnsi"/>
          <w:noProof/>
        </w:rPr>
        <w:t>.</w:t>
      </w:r>
    </w:p>
    <w:p w14:paraId="05809307" w14:textId="6300BE40" w:rsidR="00136107" w:rsidRPr="00B96A2D" w:rsidRDefault="00136107" w:rsidP="00B96A2D">
      <w:pPr>
        <w:rPr>
          <w:rFonts w:asciiTheme="minorHAnsi" w:hAnsiTheme="minorHAnsi" w:cstheme="minorHAnsi"/>
        </w:rPr>
      </w:pPr>
    </w:p>
    <w:sectPr w:rsidR="00136107" w:rsidRPr="00B96A2D" w:rsidSect="00B96A2D">
      <w:pgSz w:w="11906" w:h="16838"/>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F16"/>
    <w:multiLevelType w:val="hybridMultilevel"/>
    <w:tmpl w:val="324CEF3C"/>
    <w:lvl w:ilvl="0" w:tplc="04130001">
      <w:start w:val="1"/>
      <w:numFmt w:val="bullet"/>
      <w:lvlText w:val=""/>
      <w:lvlJc w:val="left"/>
      <w:pPr>
        <w:ind w:left="534" w:hanging="360"/>
      </w:pPr>
      <w:rPr>
        <w:rFonts w:ascii="Symbol" w:hAnsi="Symbol" w:hint="default"/>
      </w:rPr>
    </w:lvl>
    <w:lvl w:ilvl="1" w:tplc="04130003">
      <w:start w:val="1"/>
      <w:numFmt w:val="bullet"/>
      <w:lvlText w:val="o"/>
      <w:lvlJc w:val="left"/>
      <w:pPr>
        <w:ind w:left="1254" w:hanging="360"/>
      </w:pPr>
      <w:rPr>
        <w:rFonts w:ascii="Courier New" w:hAnsi="Courier New" w:cs="Courier New" w:hint="default"/>
      </w:rPr>
    </w:lvl>
    <w:lvl w:ilvl="2" w:tplc="04130005" w:tentative="1">
      <w:start w:val="1"/>
      <w:numFmt w:val="bullet"/>
      <w:lvlText w:val=""/>
      <w:lvlJc w:val="left"/>
      <w:pPr>
        <w:ind w:left="1974" w:hanging="360"/>
      </w:pPr>
      <w:rPr>
        <w:rFonts w:ascii="Wingdings" w:hAnsi="Wingdings" w:hint="default"/>
      </w:rPr>
    </w:lvl>
    <w:lvl w:ilvl="3" w:tplc="04130001" w:tentative="1">
      <w:start w:val="1"/>
      <w:numFmt w:val="bullet"/>
      <w:lvlText w:val=""/>
      <w:lvlJc w:val="left"/>
      <w:pPr>
        <w:ind w:left="2694" w:hanging="360"/>
      </w:pPr>
      <w:rPr>
        <w:rFonts w:ascii="Symbol" w:hAnsi="Symbol" w:hint="default"/>
      </w:rPr>
    </w:lvl>
    <w:lvl w:ilvl="4" w:tplc="04130003" w:tentative="1">
      <w:start w:val="1"/>
      <w:numFmt w:val="bullet"/>
      <w:lvlText w:val="o"/>
      <w:lvlJc w:val="left"/>
      <w:pPr>
        <w:ind w:left="3414" w:hanging="360"/>
      </w:pPr>
      <w:rPr>
        <w:rFonts w:ascii="Courier New" w:hAnsi="Courier New" w:cs="Courier New" w:hint="default"/>
      </w:rPr>
    </w:lvl>
    <w:lvl w:ilvl="5" w:tplc="04130005" w:tentative="1">
      <w:start w:val="1"/>
      <w:numFmt w:val="bullet"/>
      <w:lvlText w:val=""/>
      <w:lvlJc w:val="left"/>
      <w:pPr>
        <w:ind w:left="4134" w:hanging="360"/>
      </w:pPr>
      <w:rPr>
        <w:rFonts w:ascii="Wingdings" w:hAnsi="Wingdings" w:hint="default"/>
      </w:rPr>
    </w:lvl>
    <w:lvl w:ilvl="6" w:tplc="04130001" w:tentative="1">
      <w:start w:val="1"/>
      <w:numFmt w:val="bullet"/>
      <w:lvlText w:val=""/>
      <w:lvlJc w:val="left"/>
      <w:pPr>
        <w:ind w:left="4854" w:hanging="360"/>
      </w:pPr>
      <w:rPr>
        <w:rFonts w:ascii="Symbol" w:hAnsi="Symbol" w:hint="default"/>
      </w:rPr>
    </w:lvl>
    <w:lvl w:ilvl="7" w:tplc="04130003" w:tentative="1">
      <w:start w:val="1"/>
      <w:numFmt w:val="bullet"/>
      <w:lvlText w:val="o"/>
      <w:lvlJc w:val="left"/>
      <w:pPr>
        <w:ind w:left="5574" w:hanging="360"/>
      </w:pPr>
      <w:rPr>
        <w:rFonts w:ascii="Courier New" w:hAnsi="Courier New" w:cs="Courier New" w:hint="default"/>
      </w:rPr>
    </w:lvl>
    <w:lvl w:ilvl="8" w:tplc="04130005" w:tentative="1">
      <w:start w:val="1"/>
      <w:numFmt w:val="bullet"/>
      <w:lvlText w:val=""/>
      <w:lvlJc w:val="left"/>
      <w:pPr>
        <w:ind w:left="6294" w:hanging="360"/>
      </w:pPr>
      <w:rPr>
        <w:rFonts w:ascii="Wingdings" w:hAnsi="Wingdings" w:hint="default"/>
      </w:rPr>
    </w:lvl>
  </w:abstractNum>
  <w:abstractNum w:abstractNumId="1" w15:restartNumberingAfterBreak="0">
    <w:nsid w:val="286B5CA6"/>
    <w:multiLevelType w:val="hybridMultilevel"/>
    <w:tmpl w:val="66DC859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422C5EC6"/>
    <w:multiLevelType w:val="hybridMultilevel"/>
    <w:tmpl w:val="2B0E3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A3F768A"/>
    <w:multiLevelType w:val="hybridMultilevel"/>
    <w:tmpl w:val="D1D689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3887591">
    <w:abstractNumId w:val="0"/>
  </w:num>
  <w:num w:numId="2" w16cid:durableId="598367454">
    <w:abstractNumId w:val="1"/>
  </w:num>
  <w:num w:numId="3" w16cid:durableId="1633098915">
    <w:abstractNumId w:val="3"/>
  </w:num>
  <w:num w:numId="4" w16cid:durableId="1385641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2D"/>
    <w:rsid w:val="000230AC"/>
    <w:rsid w:val="00136107"/>
    <w:rsid w:val="00255338"/>
    <w:rsid w:val="004206A0"/>
    <w:rsid w:val="009F73C0"/>
    <w:rsid w:val="00B21F9B"/>
    <w:rsid w:val="00B96A2D"/>
    <w:rsid w:val="00E12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B639"/>
  <w15:chartTrackingRefBased/>
  <w15:docId w15:val="{9862ECB7-BB17-A54B-A81F-D6D2ADEA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A2D"/>
    <w:pPr>
      <w:widowControl w:val="0"/>
      <w:autoSpaceDE w:val="0"/>
      <w:autoSpaceDN w:val="0"/>
    </w:pPr>
    <w:rPr>
      <w:rFonts w:ascii="Verdana" w:eastAsia="Verdana" w:hAnsi="Verdana" w:cs="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B96A2D"/>
    <w:rPr>
      <w:sz w:val="20"/>
      <w:szCs w:val="20"/>
    </w:rPr>
  </w:style>
  <w:style w:type="character" w:customStyle="1" w:styleId="PlattetekstChar">
    <w:name w:val="Platte tekst Char"/>
    <w:basedOn w:val="Standaardalinea-lettertype"/>
    <w:link w:val="Plattetekst"/>
    <w:uiPriority w:val="1"/>
    <w:rsid w:val="00B96A2D"/>
    <w:rPr>
      <w:rFonts w:ascii="Verdana" w:eastAsia="Verdana" w:hAnsi="Verdana" w:cs="Verdana"/>
      <w:sz w:val="20"/>
      <w:szCs w:val="20"/>
    </w:rPr>
  </w:style>
  <w:style w:type="paragraph" w:styleId="Titel">
    <w:name w:val="Title"/>
    <w:basedOn w:val="Standaard"/>
    <w:link w:val="TitelChar"/>
    <w:uiPriority w:val="10"/>
    <w:qFormat/>
    <w:rsid w:val="00B96A2D"/>
    <w:pPr>
      <w:spacing w:before="174"/>
      <w:ind w:left="137"/>
    </w:pPr>
    <w:rPr>
      <w:rFonts w:ascii="Arial" w:eastAsia="Arial" w:hAnsi="Arial" w:cs="Arial"/>
      <w:b/>
      <w:bCs/>
      <w:sz w:val="60"/>
      <w:szCs w:val="60"/>
    </w:rPr>
  </w:style>
  <w:style w:type="character" w:customStyle="1" w:styleId="TitelChar">
    <w:name w:val="Titel Char"/>
    <w:basedOn w:val="Standaardalinea-lettertype"/>
    <w:link w:val="Titel"/>
    <w:uiPriority w:val="10"/>
    <w:rsid w:val="00B96A2D"/>
    <w:rPr>
      <w:rFonts w:ascii="Arial" w:eastAsia="Arial" w:hAnsi="Arial" w:cs="Arial"/>
      <w:b/>
      <w:bCs/>
      <w:sz w:val="60"/>
      <w:szCs w:val="60"/>
    </w:rPr>
  </w:style>
  <w:style w:type="paragraph" w:styleId="Normaalweb">
    <w:name w:val="Normal (Web)"/>
    <w:basedOn w:val="Standaard"/>
    <w:uiPriority w:val="99"/>
    <w:semiHidden/>
    <w:unhideWhenUsed/>
    <w:rsid w:val="00B96A2D"/>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96A2D"/>
    <w:rPr>
      <w:sz w:val="16"/>
      <w:szCs w:val="16"/>
    </w:rPr>
  </w:style>
  <w:style w:type="paragraph" w:styleId="Geenafstand">
    <w:name w:val="No Spacing"/>
    <w:uiPriority w:val="1"/>
    <w:qFormat/>
    <w:rsid w:val="00B96A2D"/>
    <w:pPr>
      <w:widowControl w:val="0"/>
      <w:autoSpaceDE w:val="0"/>
      <w:autoSpaceDN w:val="0"/>
    </w:pPr>
    <w:rPr>
      <w:rFonts w:ascii="Verdana" w:eastAsia="Verdana" w:hAnsi="Verdana" w:cs="Verdana"/>
      <w:sz w:val="22"/>
      <w:szCs w:val="22"/>
    </w:rPr>
  </w:style>
  <w:style w:type="paragraph" w:styleId="Lijstalinea">
    <w:name w:val="List Paragraph"/>
    <w:basedOn w:val="Standaard"/>
    <w:uiPriority w:val="34"/>
    <w:qFormat/>
    <w:rsid w:val="00B96A2D"/>
    <w:pPr>
      <w:ind w:left="720"/>
      <w:contextualSpacing/>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Verdana" w:eastAsia="Verdana" w:hAnsi="Verdana" w:cs="Verdana"/>
      <w:sz w:val="20"/>
      <w:szCs w:val="20"/>
    </w:rPr>
  </w:style>
  <w:style w:type="character" w:styleId="Hyperlink">
    <w:name w:val="Hyperlink"/>
    <w:basedOn w:val="Standaardalinea-lettertype"/>
    <w:uiPriority w:val="99"/>
    <w:unhideWhenUsed/>
    <w:rsid w:val="00E120D0"/>
    <w:rPr>
      <w:color w:val="0563C1" w:themeColor="hyperlink"/>
      <w:u w:val="single"/>
    </w:rPr>
  </w:style>
  <w:style w:type="character" w:styleId="Onopgelostemelding">
    <w:name w:val="Unresolved Mention"/>
    <w:basedOn w:val="Standaardalinea-lettertype"/>
    <w:uiPriority w:val="99"/>
    <w:semiHidden/>
    <w:unhideWhenUsed/>
    <w:rsid w:val="00E12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oz.nl" TargetMode="External"/><Relationship Id="rId3" Type="http://schemas.openxmlformats.org/officeDocument/2006/relationships/styles" Target="styles.xml"/><Relationship Id="rId7" Type="http://schemas.openxmlformats.org/officeDocument/2006/relationships/hyperlink" Target="mailto:secretaris@soo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s@sooz.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B68D-DBC3-9843-84EB-2BE49209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2548</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Kofflard</dc:creator>
  <cp:keywords/>
  <dc:description/>
  <cp:lastModifiedBy>Inge Rietberg</cp:lastModifiedBy>
  <cp:revision>2</cp:revision>
  <dcterms:created xsi:type="dcterms:W3CDTF">2023-05-22T18:24:00Z</dcterms:created>
  <dcterms:modified xsi:type="dcterms:W3CDTF">2023-05-22T18:24:00Z</dcterms:modified>
</cp:coreProperties>
</file>